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1B619E" w:rsidTr="001B619E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pPr>
              <w:rPr>
                <w:sz w:val="22"/>
                <w:szCs w:val="22"/>
              </w:rPr>
            </w:pPr>
          </w:p>
        </w:tc>
      </w:tr>
      <w:tr w:rsidR="001B619E" w:rsidTr="001B619E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19E" w:rsidRDefault="001B619E" w:rsidP="00025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решению Саратовской</w:t>
            </w:r>
            <w:r>
              <w:rPr>
                <w:sz w:val="22"/>
                <w:szCs w:val="22"/>
              </w:rPr>
              <w:br/>
              <w:t>городской Думы</w:t>
            </w:r>
          </w:p>
        </w:tc>
      </w:tr>
      <w:tr w:rsidR="001B619E" w:rsidTr="001B619E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  <w:lang w:val="en-US"/>
              </w:rPr>
              <w:t xml:space="preserve">              </w:t>
            </w:r>
            <w:r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19E" w:rsidTr="001B619E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r>
              <w:t xml:space="preserve"> 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</w:tr>
      <w:tr w:rsidR="001B619E" w:rsidTr="001B619E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center"/>
            </w:pPr>
            <w:r>
              <w:t>Программа муниципальных внутренних заимствований на 2023 год и на плановый период 2024 и 2025 годов</w:t>
            </w:r>
          </w:p>
        </w:tc>
      </w:tr>
      <w:tr w:rsidR="001B619E" w:rsidTr="001B619E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19E" w:rsidRDefault="001B619E" w:rsidP="00025CD0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</w:tr>
      <w:tr w:rsidR="001B619E" w:rsidTr="001B619E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pPr>
              <w:jc w:val="right"/>
            </w:pPr>
            <w:r>
              <w:t>тыс. руб.</w:t>
            </w:r>
          </w:p>
        </w:tc>
      </w:tr>
      <w:tr w:rsidR="001B619E" w:rsidTr="001B619E">
        <w:trPr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center"/>
            </w:pPr>
            <w:r>
              <w:t>№ п/п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19E" w:rsidRDefault="001B619E" w:rsidP="00025CD0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center"/>
            </w:pPr>
            <w:r>
              <w:t>2023 год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center"/>
            </w:pPr>
            <w:r>
              <w:t>2024 год</w:t>
            </w:r>
          </w:p>
        </w:tc>
        <w:tc>
          <w:tcPr>
            <w:tcW w:w="15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center"/>
            </w:pPr>
            <w:r>
              <w:t>2025 год</w:t>
            </w:r>
          </w:p>
        </w:tc>
      </w:tr>
    </w:tbl>
    <w:p w:rsidR="001B619E" w:rsidRPr="001B619E" w:rsidRDefault="001B619E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1B619E" w:rsidTr="001B619E">
        <w:trPr>
          <w:cantSplit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19E" w:rsidRDefault="001B619E" w:rsidP="00025CD0">
            <w:pPr>
              <w:jc w:val="center"/>
            </w:pPr>
            <w: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center"/>
            </w:pPr>
            <w: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center"/>
            </w:pPr>
            <w: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center"/>
            </w:pPr>
            <w:r>
              <w:t>5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19E" w:rsidRDefault="001B619E" w:rsidP="00025CD0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168 643,1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517 066,7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2 668 643,1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2 500 000,0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2 717 066,7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2 668 643,1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2 500 000,0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r>
              <w:t>с предельными сроками погашения долговых обязательств до 31 декабря 2028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2 717 066,7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2 500 000,0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2 500 000,0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2 200 000,0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19E" w:rsidRDefault="001B619E" w:rsidP="00025CD0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rPr>
                <w:color w:val="FF0000"/>
              </w:rPr>
              <w:t>-517 066,7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900 000,0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1 000 000,0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900 000,0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r>
              <w:t>с предельными сроками погашения долговых обязательств до 15 декабря 2025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1 000 000,0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900 000,0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1 517 066,7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19E" w:rsidRDefault="001B619E" w:rsidP="00025CD0">
            <w:pPr>
              <w:jc w:val="right"/>
            </w:pPr>
            <w:r>
              <w:t>168 643,1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pPr>
              <w:jc w:val="right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pPr>
              <w:jc w:val="right"/>
            </w:pPr>
            <w:r>
              <w:t>0,0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3 568 643,1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3 480 000,0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3 717 066,7</w:t>
            </w:r>
          </w:p>
        </w:tc>
      </w:tr>
      <w:tr w:rsidR="001B619E" w:rsidTr="001B619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3 400 000,0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3 480 000,0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3 717 066,7</w:t>
            </w:r>
          </w:p>
        </w:tc>
      </w:tr>
      <w:tr w:rsidR="001B619E" w:rsidTr="001B619E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r>
              <w:t xml:space="preserve">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</w:tr>
      <w:tr w:rsidR="001B619E" w:rsidTr="001B619E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r>
              <w:t>Председатель комитета по финансам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</w:tr>
      <w:tr w:rsidR="001B619E" w:rsidTr="001B619E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r>
              <w:t>администрации муниципального образования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</w:tr>
      <w:tr w:rsidR="001B619E" w:rsidTr="001B619E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>
            <w:r>
              <w:t>«Город Саратов»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19E" w:rsidRDefault="001B619E" w:rsidP="00025CD0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19E" w:rsidRDefault="001B619E" w:rsidP="00025CD0">
            <w:pPr>
              <w:jc w:val="right"/>
            </w:pPr>
            <w:r>
              <w:t>А.С. Струков</w:t>
            </w:r>
          </w:p>
        </w:tc>
      </w:tr>
    </w:tbl>
    <w:p w:rsidR="001B619E" w:rsidRPr="001B0392" w:rsidRDefault="001B619E" w:rsidP="001B619E"/>
    <w:p w:rsidR="00E2598B" w:rsidRPr="001B619E" w:rsidRDefault="00E2598B" w:rsidP="001B619E"/>
    <w:sectPr w:rsidR="00E2598B" w:rsidRPr="001B619E" w:rsidSect="001B619E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889" w:rsidRDefault="00A92889" w:rsidP="001B619E">
      <w:r>
        <w:separator/>
      </w:r>
    </w:p>
  </w:endnote>
  <w:endnote w:type="continuationSeparator" w:id="1">
    <w:p w:rsidR="00A92889" w:rsidRDefault="00A92889" w:rsidP="001B6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889" w:rsidRDefault="00A92889" w:rsidP="001B619E">
      <w:r>
        <w:separator/>
      </w:r>
    </w:p>
  </w:footnote>
  <w:footnote w:type="continuationSeparator" w:id="1">
    <w:p w:rsidR="00A92889" w:rsidRDefault="00A92889" w:rsidP="001B61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19E" w:rsidRDefault="006760CA" w:rsidP="00ED4F4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B619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B619E" w:rsidRDefault="001B61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19E" w:rsidRDefault="006760CA" w:rsidP="00ED4F4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B61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B619E">
      <w:rPr>
        <w:rStyle w:val="a7"/>
        <w:noProof/>
      </w:rPr>
      <w:t>1</w:t>
    </w:r>
    <w:r>
      <w:rPr>
        <w:rStyle w:val="a7"/>
      </w:rPr>
      <w:fldChar w:fldCharType="end"/>
    </w:r>
  </w:p>
  <w:p w:rsidR="001B619E" w:rsidRDefault="001B61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619E"/>
    <w:rsid w:val="001B619E"/>
    <w:rsid w:val="002C3F39"/>
    <w:rsid w:val="003B6C5B"/>
    <w:rsid w:val="006760CA"/>
    <w:rsid w:val="006808C6"/>
    <w:rsid w:val="009263F8"/>
    <w:rsid w:val="00A24CAF"/>
    <w:rsid w:val="00A92889"/>
    <w:rsid w:val="00B912FD"/>
    <w:rsid w:val="00E2598B"/>
    <w:rsid w:val="00F6400A"/>
    <w:rsid w:val="00FB2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B6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B619E"/>
  </w:style>
  <w:style w:type="paragraph" w:styleId="a5">
    <w:name w:val="footer"/>
    <w:basedOn w:val="a"/>
    <w:link w:val="a6"/>
    <w:uiPriority w:val="99"/>
    <w:semiHidden/>
    <w:unhideWhenUsed/>
    <w:rsid w:val="001B6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B619E"/>
  </w:style>
  <w:style w:type="character" w:styleId="a7">
    <w:name w:val="page number"/>
    <w:basedOn w:val="a0"/>
    <w:uiPriority w:val="99"/>
    <w:semiHidden/>
    <w:unhideWhenUsed/>
    <w:rsid w:val="001B6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2</cp:revision>
  <cp:lastPrinted>2022-10-24T08:31:00Z</cp:lastPrinted>
  <dcterms:created xsi:type="dcterms:W3CDTF">2022-10-24T08:43:00Z</dcterms:created>
  <dcterms:modified xsi:type="dcterms:W3CDTF">2022-10-24T08:43:00Z</dcterms:modified>
</cp:coreProperties>
</file>